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firstLine="0" w:firstLineChars="0"/>
        <w:rPr>
          <w:rFonts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：</w:t>
      </w:r>
    </w:p>
    <w:p>
      <w:pPr>
        <w:pStyle w:val="2"/>
        <w:spacing w:before="0" w:after="0" w:line="560" w:lineRule="exact"/>
        <w:rPr>
          <w:rFonts w:ascii="方正小标宋简体" w:hAnsi="方正小标宋简体" w:eastAsia="方正小标宋简体" w:cs="方正小标宋简体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兵团供销投资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（控股）有限公开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招聘报名表</w:t>
      </w:r>
    </w:p>
    <w:tbl>
      <w:tblPr>
        <w:tblStyle w:val="9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467"/>
        <w:gridCol w:w="915"/>
        <w:gridCol w:w="354"/>
        <w:gridCol w:w="205"/>
        <w:gridCol w:w="500"/>
        <w:gridCol w:w="842"/>
        <w:gridCol w:w="563"/>
        <w:gridCol w:w="345"/>
        <w:gridCol w:w="85"/>
        <w:gridCol w:w="388"/>
        <w:gridCol w:w="602"/>
        <w:gridCol w:w="106"/>
        <w:gridCol w:w="24"/>
        <w:gridCol w:w="926"/>
        <w:gridCol w:w="670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民族</w:t>
            </w:r>
          </w:p>
        </w:tc>
        <w:tc>
          <w:tcPr>
            <w:tcW w:w="47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籍贯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223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出生日期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工作时间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入党时间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技术职称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户籍属地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现单位及职务、进入时间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/>
                <w:sz w:val="24"/>
                <w:highlight w:val="none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现岗位及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聘任时间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</w:t>
            </w:r>
          </w:p>
        </w:tc>
        <w:tc>
          <w:tcPr>
            <w:tcW w:w="4586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人事档案所在单位、地址及联系方式</w:t>
            </w:r>
          </w:p>
        </w:tc>
        <w:tc>
          <w:tcPr>
            <w:tcW w:w="6817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方式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snapToGrid w:val="0"/>
              <w:ind w:left="-63" w:leftChars="-30" w:right="-105" w:rightChars="-50" w:firstLine="210" w:firstLineChars="10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手机/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宅电</w:t>
            </w:r>
          </w:p>
        </w:tc>
        <w:tc>
          <w:tcPr>
            <w:tcW w:w="254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电子邮箱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44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本人通信地址及邮编</w:t>
            </w:r>
          </w:p>
        </w:tc>
        <w:tc>
          <w:tcPr>
            <w:tcW w:w="611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近三年年度考核情况</w:t>
            </w:r>
          </w:p>
        </w:tc>
        <w:tc>
          <w:tcPr>
            <w:tcW w:w="6817" w:type="dxa"/>
            <w:gridSpan w:val="13"/>
            <w:vAlign w:val="center"/>
          </w:tcPr>
          <w:p>
            <w:pPr>
              <w:pStyle w:val="2"/>
              <w:rPr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关系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年龄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职称</w:t>
            </w:r>
          </w:p>
        </w:tc>
        <w:tc>
          <w:tcPr>
            <w:tcW w:w="328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328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328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328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  <w:tc>
          <w:tcPr>
            <w:tcW w:w="328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教育及培训情况（从大学开始填写，含第一学历、后修学历）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起止日期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毕业院校（单位）</w:t>
            </w:r>
          </w:p>
        </w:tc>
        <w:tc>
          <w:tcPr>
            <w:tcW w:w="155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所学专业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学历/学位（是否全日制）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55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1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55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1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155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  <w:tc>
          <w:tcPr>
            <w:tcW w:w="31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专业证书或其他技能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widowControl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所获专（执）业资格证书                            </w:t>
            </w:r>
          </w:p>
          <w:p>
            <w:pPr>
              <w:pStyle w:val="2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应聘岗位</w:t>
            </w:r>
          </w:p>
        </w:tc>
        <w:tc>
          <w:tcPr>
            <w:tcW w:w="8553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是否同意调剂</w:t>
            </w:r>
          </w:p>
        </w:tc>
        <w:tc>
          <w:tcPr>
            <w:tcW w:w="8553" w:type="dxa"/>
            <w:gridSpan w:val="16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>同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意向岗位：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</w:p>
          <w:p>
            <w:pPr>
              <w:jc w:val="both"/>
              <w:rPr>
                <w:rFonts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30"/>
                <w:highlight w:val="none"/>
              </w:rPr>
              <w:t>工作履历</w:t>
            </w:r>
            <w:r>
              <w:rPr>
                <w:rFonts w:hint="eastAsia"/>
                <w:sz w:val="24"/>
                <w:highlight w:val="none"/>
              </w:rPr>
              <w:t>　　</w:t>
            </w:r>
          </w:p>
        </w:tc>
        <w:tc>
          <w:tcPr>
            <w:tcW w:w="1941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起止日期</w:t>
            </w:r>
          </w:p>
        </w:tc>
        <w:tc>
          <w:tcPr>
            <w:tcW w:w="5051" w:type="dxa"/>
            <w:gridSpan w:val="11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工作单位（或重点项目）</w:t>
            </w:r>
          </w:p>
        </w:tc>
        <w:tc>
          <w:tcPr>
            <w:tcW w:w="1561" w:type="dxa"/>
            <w:vAlign w:val="center"/>
          </w:tcPr>
          <w:p>
            <w:pPr>
              <w:snapToGrid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505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snapToGrid w:val="0"/>
              <w:spacing w:line="192" w:lineRule="auto"/>
              <w:jc w:val="center"/>
              <w:rPr>
                <w:highlight w:val="none"/>
              </w:rPr>
            </w:pPr>
          </w:p>
        </w:tc>
        <w:tc>
          <w:tcPr>
            <w:tcW w:w="8553" w:type="dxa"/>
            <w:gridSpan w:val="16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highlight w:val="none"/>
                <w:lang w:val="en-US" w:eastAsia="zh-CN"/>
              </w:rPr>
              <w:t>履历完整，时间需连续。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本人所提供的相关材料符合招考公告中所列出的基本条件、任职资格，不存在招考公告中列出的不得应聘相关情形：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是否有过重大疾病或传染病史。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highlight w:val="none"/>
              </w:rPr>
              <w:t>有（　）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何时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病种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是否痊愈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u w:val="single"/>
              </w:rPr>
              <w:t>　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u w:val="single"/>
              </w:rPr>
              <w:t>　　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</w:t>
            </w:r>
          </w:p>
          <w:p>
            <w:pPr>
              <w:widowControl/>
              <w:ind w:firstLine="3162" w:firstLineChars="1500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highlight w:val="none"/>
              </w:rPr>
              <w:t>无（　）</w:t>
            </w:r>
          </w:p>
          <w:p>
            <w:pPr>
              <w:rPr>
                <w:color w:val="000000"/>
                <w:kern w:val="0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3.是否有亲属在兵团系统内工作。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有（  ）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姓名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u w:val="none"/>
                <w:lang w:val="en-US" w:eastAsia="zh-CN"/>
              </w:rPr>
              <w:t>单位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u w:val="single"/>
              </w:rPr>
              <w:t>　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pStyle w:val="2"/>
              <w:jc w:val="left"/>
              <w:rPr>
                <w:color w:val="000000"/>
                <w:kern w:val="0"/>
                <w:szCs w:val="21"/>
                <w:highlight w:val="none"/>
                <w:u w:val="single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职务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与本人关系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highlight w:val="none"/>
                <w:u w:val="single"/>
              </w:rPr>
              <w:t xml:space="preserve"> </w:t>
            </w:r>
          </w:p>
          <w:p>
            <w:pPr>
              <w:widowControl/>
              <w:ind w:firstLine="3162" w:firstLineChars="1500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highlight w:val="none"/>
              </w:rPr>
              <w:t>无（　）</w:t>
            </w:r>
          </w:p>
          <w:p>
            <w:pPr>
              <w:pStyle w:val="2"/>
              <w:jc w:val="left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亲属范围：本人子女；本人及配偶的父母、兄弟、姐妹、堂亲、表亲、堂侄、表侄；本人及配偶双方父母的兄弟、姐妹、堂亲、表亲。</w:t>
            </w:r>
          </w:p>
          <w:p>
            <w:pPr>
              <w:widowControl/>
              <w:ind w:firstLine="420"/>
              <w:jc w:val="left"/>
              <w:rPr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本人现谨声明，此表所涉及的全部资料属实，并清楚如任何一项情况失实，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新疆生产建设兵团供销投资（控股）有限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公司有权解除本人可能受聘之职务或采取其它处理方式，本人承担一切责任。     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                               </w:t>
            </w:r>
          </w:p>
          <w:p>
            <w:pPr>
              <w:widowControl/>
              <w:ind w:firstLine="2625" w:firstLineChars="1250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签 名：                               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48"/>
          <w:szCs w:val="48"/>
          <w:highlight w:val="none"/>
          <w:lang w:val="en-US" w:eastAsia="zh-CN"/>
        </w:rPr>
      </w:pPr>
    </w:p>
    <w:sectPr>
      <w:footerReference r:id="rId3" w:type="default"/>
      <w:pgSz w:w="11906" w:h="16838"/>
      <w:pgMar w:top="1134" w:right="1474" w:bottom="1134" w:left="1588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MWEyYmE2YmMwMjhiYjdhN2M0ZTY5OTA0MGVkOTEifQ=="/>
  </w:docVars>
  <w:rsids>
    <w:rsidRoot w:val="00000000"/>
    <w:rsid w:val="017A355E"/>
    <w:rsid w:val="02C63E42"/>
    <w:rsid w:val="07D537C5"/>
    <w:rsid w:val="08193779"/>
    <w:rsid w:val="097E23C4"/>
    <w:rsid w:val="0A427110"/>
    <w:rsid w:val="0AB05D4F"/>
    <w:rsid w:val="0ADD55D9"/>
    <w:rsid w:val="0D0A631E"/>
    <w:rsid w:val="11D12838"/>
    <w:rsid w:val="129114B3"/>
    <w:rsid w:val="16C31808"/>
    <w:rsid w:val="1D9544CB"/>
    <w:rsid w:val="1DB508D7"/>
    <w:rsid w:val="1FC23F39"/>
    <w:rsid w:val="21C276C6"/>
    <w:rsid w:val="228F0339"/>
    <w:rsid w:val="22C40795"/>
    <w:rsid w:val="262D759B"/>
    <w:rsid w:val="2B245E83"/>
    <w:rsid w:val="30DC2954"/>
    <w:rsid w:val="3696675B"/>
    <w:rsid w:val="397E27E0"/>
    <w:rsid w:val="398750FE"/>
    <w:rsid w:val="398C10C2"/>
    <w:rsid w:val="39D96141"/>
    <w:rsid w:val="39EF4FFB"/>
    <w:rsid w:val="3D5E2FF6"/>
    <w:rsid w:val="403A28C3"/>
    <w:rsid w:val="457C0654"/>
    <w:rsid w:val="484713ED"/>
    <w:rsid w:val="48C1360C"/>
    <w:rsid w:val="4B2C131D"/>
    <w:rsid w:val="4C5B0132"/>
    <w:rsid w:val="4DBF3CA0"/>
    <w:rsid w:val="4FD81731"/>
    <w:rsid w:val="4FEE5E40"/>
    <w:rsid w:val="52B7716F"/>
    <w:rsid w:val="57DE003F"/>
    <w:rsid w:val="5A380B6A"/>
    <w:rsid w:val="5C7B120D"/>
    <w:rsid w:val="5CE13102"/>
    <w:rsid w:val="617B0129"/>
    <w:rsid w:val="62B63897"/>
    <w:rsid w:val="63212B87"/>
    <w:rsid w:val="63F14BA1"/>
    <w:rsid w:val="65BC2D64"/>
    <w:rsid w:val="66506E74"/>
    <w:rsid w:val="666E2E62"/>
    <w:rsid w:val="66EC4966"/>
    <w:rsid w:val="6B974B90"/>
    <w:rsid w:val="6DCB08CA"/>
    <w:rsid w:val="6E391554"/>
    <w:rsid w:val="70DF019D"/>
    <w:rsid w:val="770173DB"/>
    <w:rsid w:val="79EF11F8"/>
    <w:rsid w:val="7DCB3A35"/>
    <w:rsid w:val="7E6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340" w:after="33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Body Text Indent"/>
    <w:basedOn w:val="1"/>
    <w:qFormat/>
    <w:uiPriority w:val="99"/>
    <w:pPr>
      <w:spacing w:line="700" w:lineRule="exact"/>
      <w:ind w:firstLine="720" w:firstLineChars="225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99"/>
    <w:pPr>
      <w:spacing w:line="580" w:lineRule="atLeast"/>
      <w:ind w:firstLine="420" w:firstLineChars="262"/>
    </w:pPr>
    <w:rPr>
      <w:b/>
      <w:bCs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2875</Words>
  <Characters>2925</Characters>
  <Lines>0</Lines>
  <Paragraphs>0</Paragraphs>
  <TotalTime>12</TotalTime>
  <ScaleCrop>false</ScaleCrop>
  <LinksUpToDate>false</LinksUpToDate>
  <CharactersWithSpaces>3324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2020-11-17T05:00:00Z</dcterms:created>
  <dc:creator>Administrator</dc:creator>
  <cp:lastModifiedBy>杨杨</cp:lastModifiedBy>
  <cp:lastPrinted>2022-05-26T11:14:00Z</cp:lastPrinted>
  <dcterms:modified xsi:type="dcterms:W3CDTF">2022-06-23T10:29:40Z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EBD2CDBADB2E4205A307DE0491C75E5F</vt:lpwstr>
  </property>
</Properties>
</file>